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Pr="00D274FA" w:rsidRDefault="00D274FA">
      <w:pPr>
        <w:rPr>
          <w:b/>
          <w:sz w:val="28"/>
          <w:u w:val="single"/>
        </w:rPr>
      </w:pPr>
      <w:r w:rsidRPr="00D274FA">
        <w:rPr>
          <w:b/>
          <w:sz w:val="28"/>
          <w:u w:val="single"/>
        </w:rPr>
        <w:t>DEL VELL AL NOU, DEL NOU AL VELL</w:t>
      </w:r>
    </w:p>
    <w:p w:rsidR="00D274FA" w:rsidRPr="00D274FA" w:rsidRDefault="00D274FA">
      <w:pPr>
        <w:rPr>
          <w:sz w:val="28"/>
        </w:rPr>
      </w:pPr>
      <w:r w:rsidRPr="00D274FA">
        <w:rPr>
          <w:sz w:val="28"/>
        </w:rPr>
        <w:t>Imatges:</w:t>
      </w:r>
    </w:p>
    <w:p w:rsidR="00D274FA" w:rsidRPr="00D274FA" w:rsidRDefault="00D274FA" w:rsidP="00D274FA">
      <w:pPr>
        <w:pStyle w:val="Pargrafdellista"/>
        <w:numPr>
          <w:ilvl w:val="0"/>
          <w:numId w:val="5"/>
        </w:numPr>
        <w:spacing w:before="240" w:after="0" w:line="360" w:lineRule="auto"/>
        <w:rPr>
          <w:sz w:val="28"/>
        </w:rPr>
      </w:pPr>
      <w:r w:rsidRPr="00D274FA">
        <w:rPr>
          <w:sz w:val="28"/>
        </w:rPr>
        <w:t xml:space="preserve">Del vell al nou -1: </w:t>
      </w:r>
      <w:r w:rsidRPr="00D274FA">
        <w:rPr>
          <w:i/>
          <w:sz w:val="28"/>
        </w:rPr>
        <w:t>World Thing Museum</w:t>
      </w:r>
      <w:r w:rsidRPr="00D274FA">
        <w:rPr>
          <w:sz w:val="28"/>
        </w:rPr>
        <w:t>, Jordi Tolosa.</w:t>
      </w:r>
    </w:p>
    <w:p w:rsidR="00D274FA" w:rsidRPr="00D274FA" w:rsidRDefault="00D274FA" w:rsidP="00D274FA">
      <w:pPr>
        <w:pStyle w:val="Pargrafdellista"/>
        <w:numPr>
          <w:ilvl w:val="0"/>
          <w:numId w:val="5"/>
        </w:numPr>
        <w:spacing w:before="240" w:after="0" w:line="360" w:lineRule="auto"/>
        <w:rPr>
          <w:sz w:val="28"/>
        </w:rPr>
      </w:pPr>
      <w:r w:rsidRPr="00D274FA">
        <w:rPr>
          <w:sz w:val="28"/>
        </w:rPr>
        <w:t xml:space="preserve">Del vell al nou -2: </w:t>
      </w:r>
      <w:r w:rsidRPr="00D274FA">
        <w:rPr>
          <w:i/>
          <w:sz w:val="28"/>
        </w:rPr>
        <w:t>World Thing Museum</w:t>
      </w:r>
      <w:r w:rsidRPr="00D274FA">
        <w:rPr>
          <w:sz w:val="28"/>
        </w:rPr>
        <w:t>, Jordi Tolosa.</w:t>
      </w:r>
    </w:p>
    <w:p w:rsidR="00D274FA" w:rsidRPr="00D274FA" w:rsidRDefault="00D274FA" w:rsidP="00D274FA">
      <w:pPr>
        <w:pStyle w:val="Pargrafdellista"/>
        <w:numPr>
          <w:ilvl w:val="0"/>
          <w:numId w:val="5"/>
        </w:numPr>
        <w:spacing w:before="240" w:after="0" w:line="360" w:lineRule="auto"/>
        <w:rPr>
          <w:sz w:val="28"/>
        </w:rPr>
      </w:pPr>
      <w:r w:rsidRPr="00D274FA">
        <w:rPr>
          <w:sz w:val="28"/>
        </w:rPr>
        <w:t>Del vell al nou -3:</w:t>
      </w:r>
      <w:r w:rsidRPr="00D274FA">
        <w:rPr>
          <w:i/>
          <w:sz w:val="28"/>
        </w:rPr>
        <w:t xml:space="preserve"> World Thing Museum</w:t>
      </w:r>
      <w:r w:rsidRPr="00D274FA">
        <w:rPr>
          <w:sz w:val="28"/>
        </w:rPr>
        <w:t>, Jordi Tolosa.</w:t>
      </w:r>
    </w:p>
    <w:p w:rsidR="00D274FA" w:rsidRPr="00D274FA" w:rsidRDefault="00D274FA" w:rsidP="00D274FA">
      <w:pPr>
        <w:pStyle w:val="Pargrafdellista"/>
        <w:numPr>
          <w:ilvl w:val="0"/>
          <w:numId w:val="5"/>
        </w:numPr>
        <w:spacing w:before="240" w:after="0" w:line="360" w:lineRule="auto"/>
        <w:rPr>
          <w:sz w:val="28"/>
        </w:rPr>
      </w:pPr>
      <w:r w:rsidRPr="00D274FA">
        <w:rPr>
          <w:sz w:val="28"/>
        </w:rPr>
        <w:t xml:space="preserve">Del vell al nou -4: </w:t>
      </w:r>
      <w:r w:rsidRPr="00D274FA">
        <w:rPr>
          <w:i/>
          <w:sz w:val="28"/>
        </w:rPr>
        <w:t>Libro Celda 157. Proyecto para cárcel abandonada</w:t>
      </w:r>
      <w:r w:rsidRPr="00D274FA">
        <w:rPr>
          <w:sz w:val="28"/>
        </w:rPr>
        <w:t>. Patricia Gómez i M. Jesús González.</w:t>
      </w:r>
    </w:p>
    <w:p w:rsidR="00D274FA" w:rsidRPr="00D274FA" w:rsidRDefault="00D274FA" w:rsidP="00D274FA">
      <w:pPr>
        <w:pStyle w:val="Pargrafdellista"/>
        <w:numPr>
          <w:ilvl w:val="0"/>
          <w:numId w:val="5"/>
        </w:numPr>
        <w:spacing w:before="240" w:after="0" w:line="360" w:lineRule="auto"/>
        <w:rPr>
          <w:sz w:val="28"/>
        </w:rPr>
      </w:pPr>
      <w:r w:rsidRPr="00D274FA">
        <w:rPr>
          <w:sz w:val="28"/>
        </w:rPr>
        <w:t>Del vell al nou -5: Història de l’art sense noms. Jesús Galdón.</w:t>
      </w:r>
    </w:p>
    <w:p w:rsidR="00D274FA" w:rsidRDefault="00D274FA" w:rsidP="00D274FA">
      <w:pPr>
        <w:pStyle w:val="Pargrafdellista"/>
        <w:numPr>
          <w:ilvl w:val="0"/>
          <w:numId w:val="5"/>
        </w:numPr>
        <w:spacing w:before="240" w:after="0" w:line="360" w:lineRule="auto"/>
        <w:rPr>
          <w:sz w:val="28"/>
        </w:rPr>
      </w:pPr>
      <w:r w:rsidRPr="00D274FA">
        <w:rPr>
          <w:sz w:val="28"/>
        </w:rPr>
        <w:t xml:space="preserve">Del vell al nou -6: </w:t>
      </w:r>
      <w:r w:rsidRPr="00D274FA">
        <w:rPr>
          <w:i/>
          <w:sz w:val="28"/>
        </w:rPr>
        <w:t>Estat Nació</w:t>
      </w:r>
      <w:r w:rsidRPr="00D274FA">
        <w:rPr>
          <w:sz w:val="28"/>
        </w:rPr>
        <w:t>. Daniela Ortiz / Xose Quiroga.</w:t>
      </w:r>
    </w:p>
    <w:p w:rsidR="00927E1E" w:rsidRDefault="00927E1E" w:rsidP="00927E1E">
      <w:pPr>
        <w:spacing w:before="240" w:after="0" w:line="360" w:lineRule="auto"/>
        <w:rPr>
          <w:sz w:val="28"/>
        </w:rPr>
      </w:pPr>
    </w:p>
    <w:p w:rsidR="00927E1E" w:rsidRDefault="00927E1E" w:rsidP="00927E1E">
      <w:pPr>
        <w:spacing w:before="240" w:after="0" w:line="360" w:lineRule="auto"/>
        <w:rPr>
          <w:sz w:val="28"/>
        </w:rPr>
      </w:pPr>
      <w:r>
        <w:rPr>
          <w:sz w:val="28"/>
        </w:rPr>
        <w:t>Imatges Flickr:</w:t>
      </w:r>
    </w:p>
    <w:p w:rsidR="00927E1E" w:rsidRDefault="00927E1E" w:rsidP="00927E1E">
      <w:pPr>
        <w:spacing w:before="240" w:after="0" w:line="360" w:lineRule="auto"/>
        <w:rPr>
          <w:sz w:val="28"/>
        </w:rPr>
      </w:pPr>
      <w:hyperlink r:id="rId5" w:history="1">
        <w:r w:rsidRPr="00976CBF">
          <w:rPr>
            <w:rStyle w:val="Enlla"/>
            <w:sz w:val="28"/>
          </w:rPr>
          <w:t>https://flic.kr/s/aHskwgwVso</w:t>
        </w:r>
      </w:hyperlink>
    </w:p>
    <w:p w:rsidR="00927E1E" w:rsidRDefault="00927E1E" w:rsidP="00927E1E">
      <w:pPr>
        <w:spacing w:before="240" w:after="0" w:line="360" w:lineRule="auto"/>
        <w:rPr>
          <w:sz w:val="28"/>
        </w:rPr>
      </w:pPr>
    </w:p>
    <w:p w:rsidR="00927E1E" w:rsidRPr="00927E1E" w:rsidRDefault="00927E1E" w:rsidP="00927E1E">
      <w:pPr>
        <w:spacing w:before="240" w:after="0" w:line="360" w:lineRule="auto"/>
        <w:rPr>
          <w:sz w:val="28"/>
        </w:rPr>
      </w:pPr>
      <w:bookmarkStart w:id="0" w:name="_GoBack"/>
      <w:bookmarkEnd w:id="0"/>
    </w:p>
    <w:p w:rsidR="00D274FA" w:rsidRPr="00D274FA" w:rsidRDefault="00D274FA" w:rsidP="00D274FA">
      <w:pPr>
        <w:pStyle w:val="Pargrafdellista"/>
        <w:spacing w:before="240" w:after="0"/>
        <w:ind w:left="765"/>
        <w:rPr>
          <w:sz w:val="28"/>
        </w:rPr>
      </w:pPr>
    </w:p>
    <w:sectPr w:rsidR="00D274FA" w:rsidRPr="00D274F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0E4C"/>
    <w:multiLevelType w:val="hybridMultilevel"/>
    <w:tmpl w:val="739CBF7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610C9"/>
    <w:multiLevelType w:val="hybridMultilevel"/>
    <w:tmpl w:val="4AD4F996"/>
    <w:lvl w:ilvl="0" w:tplc="040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C882FFC"/>
    <w:multiLevelType w:val="hybridMultilevel"/>
    <w:tmpl w:val="BE5A2FF2"/>
    <w:lvl w:ilvl="0" w:tplc="82A45D9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DE7145"/>
    <w:multiLevelType w:val="hybridMultilevel"/>
    <w:tmpl w:val="3D74FE0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52C24"/>
    <w:multiLevelType w:val="hybridMultilevel"/>
    <w:tmpl w:val="590474CC"/>
    <w:lvl w:ilvl="0" w:tplc="283249B4">
      <w:numFmt w:val="bullet"/>
      <w:lvlText w:val="—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691"/>
    <w:rsid w:val="00254FB4"/>
    <w:rsid w:val="00503691"/>
    <w:rsid w:val="007B43FD"/>
    <w:rsid w:val="00927E1E"/>
    <w:rsid w:val="00B10B87"/>
    <w:rsid w:val="00D2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6C91"/>
  <w15:chartTrackingRefBased/>
  <w15:docId w15:val="{70865624-8C8D-45ED-9011-3129CE25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D274FA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927E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lic.kr/s/aHskwgwVs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</Words>
  <Characters>452</Characters>
  <Application>Microsoft Office Word</Application>
  <DocSecurity>0</DocSecurity>
  <Lines>3</Lines>
  <Paragraphs>1</Paragraphs>
  <ScaleCrop>false</ScaleCrop>
  <Company>Generalitat de Catalunya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3</cp:revision>
  <dcterms:created xsi:type="dcterms:W3CDTF">2018-02-14T12:51:00Z</dcterms:created>
  <dcterms:modified xsi:type="dcterms:W3CDTF">2018-02-15T12:54:00Z</dcterms:modified>
</cp:coreProperties>
</file>